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Shady River Civic Association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Board Meeting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December 9, 2021</w:t>
      </w:r>
    </w:p>
    <w:p>
      <w:pPr>
        <w:spacing w:before="0" w:after="160" w:line="259"/>
        <w:ind w:right="0" w:left="0" w:firstLine="0"/>
        <w:jc w:val="both"/>
        <w:rPr>
          <w:rFonts w:ascii="Calibri" w:hAnsi="Calibri" w:cs="Calibri" w:eastAsia="Calibri"/>
          <w:b/>
          <w:color w:val="auto"/>
          <w:spacing w:val="0"/>
          <w:position w:val="0"/>
          <w:sz w:val="32"/>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meeting called to Order at 6:35 pm. Board members present are Dewey Walls, Robert Bennett, Rick Thornton, Sandi Christy, Mary Cranford and Rick Teepe. Lisa Wright and Steve Neuman were also in attendance.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Minutes from last meeting were reviewed by the Board. A motion to approve the minutes, with a date change, was made by Dewey Walls and seconded by Mary. Motion carried by 6-0 vote.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Open Forum: Dewey introduced Steve Neuman as a candidate for Secretary of the Board.  Steve discussed his past work responsibilities and his desire to serve on the board. Sandi made a motion to elect Steve as our new Secretary, Mary seconded, and Steve was unanimously elected the new Secretary, He will begin his duties at the January board meeting.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Treasury Report</w:t>
      </w:r>
      <w:r>
        <w:rPr>
          <w:rFonts w:ascii="Calibri" w:hAnsi="Calibri" w:cs="Calibri" w:eastAsia="Calibri"/>
          <w:color w:val="auto"/>
          <w:spacing w:val="0"/>
          <w:position w:val="0"/>
          <w:sz w:val="24"/>
          <w:shd w:fill="auto" w:val="clear"/>
        </w:rPr>
        <w:t xml:space="preserve">: $119,911.25 total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Pool Maintenance:</w:t>
      </w:r>
      <w:r>
        <w:rPr>
          <w:rFonts w:ascii="Calibri" w:hAnsi="Calibri" w:cs="Calibri" w:eastAsia="Calibri"/>
          <w:color w:val="auto"/>
          <w:spacing w:val="0"/>
          <w:position w:val="0"/>
          <w:sz w:val="24"/>
          <w:shd w:fill="auto" w:val="clear"/>
        </w:rPr>
        <w:t xml:space="preserve"> Rick reported that the the new pool lights will cost $1000 per light. The pool leak repair is estimated between $2000 to$ 4,000.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Deed Restrictions</w:t>
      </w:r>
      <w:r>
        <w:rPr>
          <w:rFonts w:ascii="Calibri" w:hAnsi="Calibri" w:cs="Calibri" w:eastAsia="Calibri"/>
          <w:color w:val="auto"/>
          <w:spacing w:val="0"/>
          <w:position w:val="0"/>
          <w:sz w:val="24"/>
          <w:shd w:fill="auto" w:val="clear"/>
        </w:rPr>
        <w:t xml:space="preserve">: Remove tires from driveway, keep trash cans out of sight, maintain property,repair fence, fascia boards need attention, remove unsightly items from yard, remove trailer from yard, repair eaves of house and repair garage door. The board discussed the prevalence of stumps in the neighborhhod since the last storm. Stumps will need to be cut to the ground level, but do not have to be removed.</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Ground Maintenance: </w:t>
      </w:r>
      <w:r>
        <w:rPr>
          <w:rFonts w:ascii="Calibri" w:hAnsi="Calibri" w:cs="Calibri" w:eastAsia="Calibri"/>
          <w:color w:val="auto"/>
          <w:spacing w:val="0"/>
          <w:position w:val="0"/>
          <w:sz w:val="24"/>
          <w:shd w:fill="auto" w:val="clear"/>
        </w:rPr>
        <w:t xml:space="preserve"> No news to report. Dewey was thanked for his decoration of the entrances.</w:t>
      </w: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Committee Reports:</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4"/>
          <w:u w:val="single"/>
          <w:shd w:fill="auto" w:val="clear"/>
        </w:rPr>
        <w:t xml:space="preserve">Yard of the Month </w:t>
      </w:r>
      <w:r>
        <w:rPr>
          <w:rFonts w:ascii="Calibri" w:hAnsi="Calibri" w:cs="Calibri" w:eastAsia="Calibri"/>
          <w:color w:val="auto"/>
          <w:spacing w:val="0"/>
          <w:position w:val="0"/>
          <w:sz w:val="24"/>
          <w:u w:val="single"/>
          <w:shd w:fill="auto" w:val="clear"/>
        </w:rPr>
        <w:t xml:space="preserve">–</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The Solis family, 922 Hollow Tree, November. December will be awarded Dec. 13 and receive $50 gift card.</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4"/>
          <w:u w:val="single"/>
          <w:shd w:fill="auto" w:val="clear"/>
        </w:rPr>
        <w:t xml:space="preserve">Events </w:t>
      </w:r>
      <w:r>
        <w:rPr>
          <w:rFonts w:ascii="Calibri" w:hAnsi="Calibri" w:cs="Calibri" w:eastAsia="Calibri"/>
          <w:color w:val="auto"/>
          <w:spacing w:val="0"/>
          <w:position w:val="0"/>
          <w:sz w:val="24"/>
          <w:u w:val="single"/>
          <w:shd w:fill="auto" w:val="clear"/>
        </w:rPr>
        <w:t xml:space="preserve">–</w:t>
      </w: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Christmas Hay Ride 12/18/21, 6 PM to 9 PM, Sandi to put on Facebook,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4"/>
          <w:u w:val="single"/>
          <w:shd w:fill="auto" w:val="clear"/>
        </w:rPr>
        <w:t xml:space="preserve">Architectural Review Committee: </w:t>
      </w:r>
      <w:r>
        <w:rPr>
          <w:rFonts w:ascii="Calibri" w:hAnsi="Calibri" w:cs="Calibri" w:eastAsia="Calibri"/>
          <w:color w:val="auto"/>
          <w:spacing w:val="0"/>
          <w:position w:val="0"/>
          <w:sz w:val="24"/>
          <w:shd w:fill="auto" w:val="clear"/>
        </w:rPr>
        <w:t xml:space="preserve"> The new ARC met with Lisa Wright as chair. Other members include Matt Daumer and Christina Day. The first meeting was held to review a request to add a backyard shed. Committee members discussed applicable restrictions and regulations with the owners, who signed a document agreeing to adhere to city and Shady River regulations. The letter was given to Dewey. Dewey made a motion to accept the proposed shed as stipulated in the letter, Sandi seconded the motion and it was approved unanimously.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Old Business- N/A </w:t>
      </w: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New Business-</w:t>
      </w:r>
      <w:r>
        <w:rPr>
          <w:rFonts w:ascii="Calibri" w:hAnsi="Calibri" w:cs="Calibri" w:eastAsia="Calibri"/>
          <w:color w:val="auto"/>
          <w:spacing w:val="0"/>
          <w:position w:val="0"/>
          <w:sz w:val="24"/>
          <w:shd w:fill="auto" w:val="clear"/>
        </w:rPr>
        <w:t xml:space="preserve"> Dewey requested comments on the proposed budget for 2022. after a brief discussion, Dewey made a motion to pass the 2022 budget as proposed. Sandi seconded. The motion passed unanimously.</w:t>
      </w:r>
    </w:p>
    <w:p>
      <w:pPr>
        <w:spacing w:before="0" w:after="160" w:line="259"/>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4"/>
          <w:u w:val="single"/>
          <w:shd w:fill="auto" w:val="clear"/>
        </w:rPr>
        <w:t xml:space="preserve"> </w:t>
      </w:r>
      <w:r>
        <w:rPr>
          <w:rFonts w:ascii="Calibri" w:hAnsi="Calibri" w:cs="Calibri" w:eastAsia="Calibri"/>
          <w:color w:val="auto"/>
          <w:spacing w:val="0"/>
          <w:position w:val="0"/>
          <w:sz w:val="24"/>
          <w:shd w:fill="auto" w:val="clear"/>
        </w:rPr>
        <w:t xml:space="preserve">Adjournment at 7:12 pm </w:t>
      </w:r>
    </w:p>
    <w:p>
      <w:pPr>
        <w:spacing w:before="0" w:after="16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